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977BE6" w14:textId="1CCF4877" w:rsidR="00967EEF" w:rsidRDefault="00CF5173">
      <w:r>
        <w:t>Project work:</w:t>
      </w:r>
    </w:p>
    <w:p w14:paraId="571BCA41" w14:textId="602B1553" w:rsidR="00CF5173" w:rsidRDefault="00CF5173"/>
    <w:p w14:paraId="6FDDF8B3" w14:textId="2A820C6C" w:rsidR="00CF5173" w:rsidRDefault="00CF5173">
      <w:r>
        <w:t xml:space="preserve">From these three 4 videos I have to do a PowerPoint presentation, and a last document to fill it from the same project. </w:t>
      </w:r>
    </w:p>
    <w:p w14:paraId="5A234A2C" w14:textId="16E16A01" w:rsidR="00CF5173" w:rsidRDefault="00CF5173"/>
    <w:p w14:paraId="61519129" w14:textId="186DFC3D" w:rsidR="00CF5173" w:rsidRDefault="00CF5173" w:rsidP="00CF5173">
      <w:r>
        <w:t xml:space="preserve">1-main video </w:t>
      </w:r>
      <w:hyperlink r:id="rId4" w:history="1">
        <w:r w:rsidRPr="00D0225A">
          <w:rPr>
            <w:rStyle w:val="Hyperlink"/>
          </w:rPr>
          <w:t>https://www.youtube.com/watch?v=uOMRF7t5Vn0</w:t>
        </w:r>
      </w:hyperlink>
      <w:r>
        <w:t xml:space="preserve"> is about global warming then from that video I choose three questions with the sources as answers to support this information. This must be included in the power point, and it has to be a long like 10 minutes. In the bottom page I will add the requirements.</w:t>
      </w:r>
    </w:p>
    <w:p w14:paraId="2509CCA6" w14:textId="4E7260A3" w:rsidR="00CF5173" w:rsidRDefault="00CF5173"/>
    <w:p w14:paraId="14F23B10" w14:textId="77777777" w:rsidR="00CF5173" w:rsidRDefault="00CF5173"/>
    <w:p w14:paraId="78CE1134" w14:textId="4091264D" w:rsidR="00CF5173" w:rsidRDefault="00CF5173">
      <w:r>
        <w:t>1-is possible to make sea water into drinkable water?</w:t>
      </w:r>
      <w:r w:rsidRPr="00CF5173">
        <w:t xml:space="preserve"> </w:t>
      </w:r>
      <w:hyperlink r:id="rId5" w:history="1">
        <w:r w:rsidRPr="00D0225A">
          <w:rPr>
            <w:rStyle w:val="Hyperlink"/>
          </w:rPr>
          <w:t>https://www.cnbc.com/2019/10/20/desalination-plants-provide-clean-drinking-water-to-the-world.html</w:t>
        </w:r>
      </w:hyperlink>
    </w:p>
    <w:p w14:paraId="2197D3DE" w14:textId="056643DB" w:rsidR="00CF5173" w:rsidRDefault="00CF5173"/>
    <w:p w14:paraId="3F45D66A" w14:textId="6A87956F" w:rsidR="00CF5173" w:rsidRDefault="00CF5173">
      <w:r>
        <w:t>2-</w:t>
      </w:r>
      <w:r w:rsidRPr="00CF5173">
        <w:t xml:space="preserve"> </w:t>
      </w:r>
      <w:r>
        <w:t xml:space="preserve">can we survive without Antarctica and sea levels rise? </w:t>
      </w:r>
      <w:hyperlink r:id="rId6" w:history="1">
        <w:r w:rsidRPr="00D0225A">
          <w:rPr>
            <w:rStyle w:val="Hyperlink"/>
          </w:rPr>
          <w:t>https://www.youtube.com/watch?v=pIxRVfCpA64</w:t>
        </w:r>
      </w:hyperlink>
    </w:p>
    <w:p w14:paraId="5E08F4C7" w14:textId="081EF609" w:rsidR="00CF5173" w:rsidRDefault="00CF5173"/>
    <w:p w14:paraId="26D16C19" w14:textId="2339C619" w:rsidR="00CF5173" w:rsidRDefault="00CF5173">
      <w:r>
        <w:t>3-does Canada prepare for this scenario?</w:t>
      </w:r>
      <w:r w:rsidRPr="00CF5173">
        <w:t xml:space="preserve"> </w:t>
      </w:r>
      <w:hyperlink r:id="rId7" w:history="1">
        <w:r w:rsidRPr="00D0225A">
          <w:rPr>
            <w:rStyle w:val="Hyperlink"/>
          </w:rPr>
          <w:t>https://www.youtube.com/watch?v=tBKsdWg</w:t>
        </w:r>
        <w:r w:rsidRPr="00D0225A">
          <w:rPr>
            <w:rStyle w:val="Hyperlink"/>
          </w:rPr>
          <w:t>k</w:t>
        </w:r>
        <w:r w:rsidRPr="00D0225A">
          <w:rPr>
            <w:rStyle w:val="Hyperlink"/>
          </w:rPr>
          <w:t>CNo</w:t>
        </w:r>
      </w:hyperlink>
    </w:p>
    <w:p w14:paraId="7DBF370D" w14:textId="7A71625A" w:rsidR="00CF5173" w:rsidRDefault="00CF5173"/>
    <w:p w14:paraId="6AD71C84" w14:textId="596DDDAD" w:rsidR="00CF5173" w:rsidRDefault="00CF5173"/>
    <w:p w14:paraId="7FC00A12" w14:textId="4B361687" w:rsidR="00CF5173" w:rsidRDefault="00CF5173" w:rsidP="00CF5173">
      <w:pPr>
        <w:spacing w:before="240"/>
        <w:rPr>
          <w:rFonts w:ascii="Arial" w:eastAsia="Times New Roman" w:hAnsi="Arial" w:cs="Arial"/>
          <w:color w:val="222222"/>
        </w:rPr>
      </w:pPr>
      <w:r w:rsidRPr="00CF5173">
        <w:rPr>
          <w:rFonts w:ascii="Arial" w:eastAsia="Times New Roman" w:hAnsi="Arial" w:cs="Arial"/>
          <w:color w:val="222222"/>
        </w:rPr>
        <w:t>You are to create a visual presentation that allows you to share what you have learned with others. Please see the success criteria as well as the rubric.  For the oral piece, you are to present your findings in an audio or video format. Similar to a classroom assignment I want you to present your project to others. </w:t>
      </w:r>
      <w:r w:rsidRPr="00CF5173">
        <w:rPr>
          <w:rFonts w:ascii="Arial" w:eastAsia="Times New Roman" w:hAnsi="Arial" w:cs="Arial"/>
          <w:color w:val="000000"/>
        </w:rPr>
        <w:t>Your presentation should be between 5-10 min long and have you clearly narrating your visual presentation.</w:t>
      </w:r>
      <w:r w:rsidRPr="00CF5173">
        <w:rPr>
          <w:rFonts w:ascii="Arial" w:eastAsia="Times New Roman" w:hAnsi="Arial" w:cs="Arial"/>
          <w:color w:val="CF2A27"/>
        </w:rPr>
        <w:t>  </w:t>
      </w:r>
      <w:r w:rsidRPr="00CF5173">
        <w:rPr>
          <w:rFonts w:ascii="Arial" w:eastAsia="Times New Roman" w:hAnsi="Arial" w:cs="Arial"/>
          <w:color w:val="222222"/>
        </w:rPr>
        <w:t> There are again a number of ways you can do this. Please feel free to choose any of the following options: </w:t>
      </w:r>
    </w:p>
    <w:p w14:paraId="750B0A7D" w14:textId="439E4842" w:rsidR="00CF5173" w:rsidRDefault="00CF5173" w:rsidP="00CF5173">
      <w:pPr>
        <w:spacing w:before="240"/>
        <w:rPr>
          <w:rFonts w:ascii="Arial" w:eastAsia="Times New Roman" w:hAnsi="Arial" w:cs="Arial"/>
          <w:color w:val="222222"/>
        </w:rPr>
      </w:pPr>
    </w:p>
    <w:p w14:paraId="2A46E6B7" w14:textId="74801308" w:rsidR="00CF5173" w:rsidRDefault="00CF5173" w:rsidP="00CF5173">
      <w:pPr>
        <w:spacing w:before="240"/>
        <w:rPr>
          <w:rFonts w:ascii="Arial" w:eastAsia="Times New Roman" w:hAnsi="Arial" w:cs="Arial"/>
          <w:color w:val="222222"/>
        </w:rPr>
      </w:pPr>
      <w:r>
        <w:rPr>
          <w:rFonts w:ascii="Arial" w:eastAsia="Times New Roman" w:hAnsi="Arial" w:cs="Arial"/>
          <w:color w:val="222222"/>
        </w:rPr>
        <w:t>Rubric.</w:t>
      </w:r>
    </w:p>
    <w:p w14:paraId="77F3AD58" w14:textId="77777777" w:rsidR="00CF5173" w:rsidRPr="00CF5173" w:rsidRDefault="00CF5173" w:rsidP="00CF5173">
      <w:pPr>
        <w:spacing w:before="240"/>
        <w:rPr>
          <w:rFonts w:ascii="Arial" w:eastAsia="Times New Roman" w:hAnsi="Arial" w:cs="Arial"/>
          <w:color w:val="222222"/>
        </w:rPr>
      </w:pPr>
    </w:p>
    <w:p w14:paraId="3518729A" w14:textId="77777777" w:rsidR="00CF5173" w:rsidRPr="00CF5173" w:rsidRDefault="00CF5173" w:rsidP="00CF5173">
      <w:pPr>
        <w:shd w:val="clear" w:color="auto" w:fill="FFFFFF"/>
        <w:rPr>
          <w:rFonts w:ascii="Lucida Sans Unicode" w:eastAsia="Times New Roman" w:hAnsi="Lucida Sans Unicode" w:cs="Lucida Sans Unicode"/>
          <w:b/>
          <w:bCs/>
          <w:color w:val="494C4E"/>
          <w:spacing w:val="3"/>
        </w:rPr>
      </w:pPr>
      <w:r w:rsidRPr="00CF5173">
        <w:rPr>
          <w:rFonts w:ascii="Lucida Sans Unicode" w:eastAsia="Times New Roman" w:hAnsi="Lucida Sans Unicode" w:cs="Lucida Sans Unicode"/>
          <w:b/>
          <w:bCs/>
          <w:color w:val="494C4E"/>
          <w:spacing w:val="3"/>
        </w:rPr>
        <w:t>Level 4</w:t>
      </w:r>
    </w:p>
    <w:p w14:paraId="05F13ED6"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-Shows proficient understanding of ideas/concepts/information</w:t>
      </w:r>
    </w:p>
    <w:p w14:paraId="130456C3"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-Shows a proficient degree of understanding of documentary</w:t>
      </w:r>
    </w:p>
    <w:p w14:paraId="2881211A" w14:textId="77777777" w:rsidR="00CF5173" w:rsidRPr="00CF5173" w:rsidRDefault="00B543B4"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noProof/>
          <w:color w:val="494C4E"/>
          <w:spacing w:val="3"/>
        </w:rPr>
        <w:pict w14:anchorId="2362DFDD">
          <v:rect id="_x0000_i1028" alt="" style="width:468pt;height:.05pt;mso-width-percent:0;mso-height-percent:0;mso-width-percent:0;mso-height-percent:0" o:hralign="center" o:hrstd="t" o:hr="t" fillcolor="#a0a0a0" stroked="f"/>
        </w:pict>
      </w:r>
    </w:p>
    <w:p w14:paraId="7CDFA700"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Thinking &amp; Inquiry</w:t>
      </w:r>
    </w:p>
    <w:p w14:paraId="2B16B2EC" w14:textId="77777777" w:rsidR="00CF5173" w:rsidRPr="00CF5173" w:rsidRDefault="00CF5173" w:rsidP="00CF5173">
      <w:pPr>
        <w:shd w:val="clear" w:color="auto" w:fill="FFFFFF"/>
        <w:rPr>
          <w:rFonts w:ascii="Lucida Sans Unicode" w:eastAsia="Times New Roman" w:hAnsi="Lucida Sans Unicode" w:cs="Lucida Sans Unicode"/>
          <w:b/>
          <w:bCs/>
          <w:color w:val="494C4E"/>
          <w:spacing w:val="3"/>
        </w:rPr>
      </w:pPr>
      <w:r w:rsidRPr="00CF5173">
        <w:rPr>
          <w:rFonts w:ascii="Lucida Sans Unicode" w:eastAsia="Times New Roman" w:hAnsi="Lucida Sans Unicode" w:cs="Lucida Sans Unicode"/>
          <w:b/>
          <w:bCs/>
          <w:color w:val="494C4E"/>
          <w:spacing w:val="3"/>
        </w:rPr>
        <w:t>Level 4</w:t>
      </w:r>
    </w:p>
    <w:p w14:paraId="20DACE65"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-Uses critical/creative thinking skills to plan presentation with a high degree of effectiveness</w:t>
      </w:r>
    </w:p>
    <w:p w14:paraId="052CB72F"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lastRenderedPageBreak/>
        <w:t>-Organizes researched ideas and information with a high degree of effectiveness</w:t>
      </w:r>
    </w:p>
    <w:p w14:paraId="1F7C4C49" w14:textId="77777777" w:rsidR="00CF5173" w:rsidRPr="00CF5173" w:rsidRDefault="00B543B4"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noProof/>
          <w:color w:val="494C4E"/>
          <w:spacing w:val="3"/>
        </w:rPr>
        <w:pict w14:anchorId="2332DD4E">
          <v:rect id="_x0000_i1027" alt="" style="width:468pt;height:.05pt;mso-width-percent:0;mso-height-percent:0;mso-width-percent:0;mso-height-percent:0" o:hralign="center" o:hrstd="t" o:hr="t" fillcolor="#a0a0a0" stroked="f"/>
        </w:pict>
      </w:r>
    </w:p>
    <w:p w14:paraId="7E87478F"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Communication</w:t>
      </w:r>
    </w:p>
    <w:p w14:paraId="26D13E40" w14:textId="77777777" w:rsidR="00CF5173" w:rsidRPr="00CF5173" w:rsidRDefault="00CF5173" w:rsidP="00CF5173">
      <w:pPr>
        <w:shd w:val="clear" w:color="auto" w:fill="FFFFFF"/>
        <w:rPr>
          <w:rFonts w:ascii="Lucida Sans Unicode" w:eastAsia="Times New Roman" w:hAnsi="Lucida Sans Unicode" w:cs="Lucida Sans Unicode"/>
          <w:b/>
          <w:bCs/>
          <w:color w:val="494C4E"/>
          <w:spacing w:val="3"/>
        </w:rPr>
      </w:pPr>
      <w:r w:rsidRPr="00CF5173">
        <w:rPr>
          <w:rFonts w:ascii="Lucida Sans Unicode" w:eastAsia="Times New Roman" w:hAnsi="Lucida Sans Unicode" w:cs="Lucida Sans Unicode"/>
          <w:b/>
          <w:bCs/>
          <w:color w:val="494C4E"/>
          <w:spacing w:val="3"/>
        </w:rPr>
        <w:t>Level 4</w:t>
      </w:r>
    </w:p>
    <w:p w14:paraId="444DD61F"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-Communicates ideas and information to a specific audience with proficient effectiveness</w:t>
      </w:r>
    </w:p>
    <w:p w14:paraId="791C37ED"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-Makes connections between ideas with proficient effectiveness</w:t>
      </w:r>
    </w:p>
    <w:p w14:paraId="4A9A890A" w14:textId="77777777" w:rsidR="00CF5173" w:rsidRPr="00CF5173" w:rsidRDefault="00B543B4"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noProof/>
          <w:color w:val="494C4E"/>
          <w:spacing w:val="3"/>
        </w:rPr>
        <w:pict w14:anchorId="7160BFC4">
          <v:rect id="_x0000_i1026" alt="" style="width:468pt;height:.05pt;mso-width-percent:0;mso-height-percent:0;mso-width-percent:0;mso-height-percent:0" o:hralign="center" o:hrstd="t" o:hr="t" fillcolor="#a0a0a0" stroked="f"/>
        </w:pict>
      </w:r>
    </w:p>
    <w:p w14:paraId="25882DE9"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Application</w:t>
      </w:r>
    </w:p>
    <w:p w14:paraId="7455FEFC" w14:textId="77777777" w:rsidR="00CF5173" w:rsidRPr="00CF5173" w:rsidRDefault="00CF5173" w:rsidP="00CF5173">
      <w:pPr>
        <w:shd w:val="clear" w:color="auto" w:fill="FFFFFF"/>
        <w:rPr>
          <w:rFonts w:ascii="Lucida Sans Unicode" w:eastAsia="Times New Roman" w:hAnsi="Lucida Sans Unicode" w:cs="Lucida Sans Unicode"/>
          <w:b/>
          <w:bCs/>
          <w:color w:val="494C4E"/>
          <w:spacing w:val="3"/>
        </w:rPr>
      </w:pPr>
      <w:r w:rsidRPr="00CF5173">
        <w:rPr>
          <w:rFonts w:ascii="Lucida Sans Unicode" w:eastAsia="Times New Roman" w:hAnsi="Lucida Sans Unicode" w:cs="Lucida Sans Unicode"/>
          <w:b/>
          <w:bCs/>
          <w:color w:val="494C4E"/>
          <w:spacing w:val="3"/>
        </w:rPr>
        <w:t>Level 4</w:t>
      </w:r>
    </w:p>
    <w:p w14:paraId="2224045B"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 xml:space="preserve">-Uses visual </w:t>
      </w:r>
      <w:proofErr w:type="spellStart"/>
      <w:proofErr w:type="gramStart"/>
      <w:r w:rsidRPr="00CF5173">
        <w:rPr>
          <w:rFonts w:ascii="Lucida Sans Unicode" w:eastAsia="Times New Roman" w:hAnsi="Lucida Sans Unicode" w:cs="Lucida Sans Unicode"/>
          <w:color w:val="494C4E"/>
          <w:spacing w:val="3"/>
        </w:rPr>
        <w:t>aids,handouts</w:t>
      </w:r>
      <w:proofErr w:type="spellEnd"/>
      <w:proofErr w:type="gramEnd"/>
      <w:r w:rsidRPr="00CF5173">
        <w:rPr>
          <w:rFonts w:ascii="Lucida Sans Unicode" w:eastAsia="Times New Roman" w:hAnsi="Lucida Sans Unicode" w:cs="Lucida Sans Unicode"/>
          <w:color w:val="494C4E"/>
          <w:spacing w:val="3"/>
        </w:rPr>
        <w:t xml:space="preserve"> and/or technology with proficient effectiveness</w:t>
      </w:r>
    </w:p>
    <w:p w14:paraId="5AC7E5CF"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color w:val="494C4E"/>
          <w:spacing w:val="3"/>
        </w:rPr>
        <w:t>-Applies research skills with proficient effectiveness</w:t>
      </w:r>
    </w:p>
    <w:p w14:paraId="41C80C5E" w14:textId="77777777" w:rsidR="00CF5173" w:rsidRPr="00CF5173" w:rsidRDefault="00B543B4" w:rsidP="00CF5173">
      <w:pPr>
        <w:shd w:val="clear" w:color="auto" w:fill="FFFFFF"/>
        <w:rPr>
          <w:rFonts w:ascii="Lucida Sans Unicode" w:eastAsia="Times New Roman" w:hAnsi="Lucida Sans Unicode" w:cs="Lucida Sans Unicode"/>
          <w:color w:val="494C4E"/>
          <w:spacing w:val="3"/>
        </w:rPr>
      </w:pPr>
      <w:r w:rsidRPr="00CF5173">
        <w:rPr>
          <w:rFonts w:ascii="Lucida Sans Unicode" w:eastAsia="Times New Roman" w:hAnsi="Lucida Sans Unicode" w:cs="Lucida Sans Unicode"/>
          <w:noProof/>
          <w:color w:val="494C4E"/>
          <w:spacing w:val="3"/>
        </w:rPr>
        <w:pict w14:anchorId="27A9B884">
          <v:rect id="_x0000_i1025" alt="" style="width:468pt;height:.05pt;mso-width-percent:0;mso-height-percent:0;mso-width-percent:0;mso-height-percent:0" o:hralign="center" o:hrstd="t" o:hr="t" fillcolor="#a0a0a0" stroked="f"/>
        </w:pic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96"/>
        <w:gridCol w:w="534"/>
      </w:tblGrid>
      <w:tr w:rsidR="00CF5173" w:rsidRPr="00CF5173" w14:paraId="7A4001DB" w14:textId="77777777" w:rsidTr="00CF5173">
        <w:tc>
          <w:tcPr>
            <w:tcW w:w="0" w:type="auto"/>
            <w:noWrap/>
            <w:tcMar>
              <w:top w:w="45" w:type="dxa"/>
              <w:left w:w="45" w:type="dxa"/>
              <w:bottom w:w="45" w:type="dxa"/>
              <w:right w:w="45" w:type="dxa"/>
            </w:tcMar>
            <w:vAlign w:val="center"/>
            <w:hideMark/>
          </w:tcPr>
          <w:p w14:paraId="328F47A5" w14:textId="77777777" w:rsidR="00CF5173" w:rsidRPr="00CF5173" w:rsidRDefault="00CF5173" w:rsidP="00CF5173">
            <w:pPr>
              <w:shd w:val="clear" w:color="auto" w:fill="FFFFFF"/>
              <w:rPr>
                <w:rFonts w:ascii="Lucida Sans Unicode" w:eastAsia="Times New Roman" w:hAnsi="Lucida Sans Unicode" w:cs="Lucida Sans Unicode"/>
                <w:color w:val="494C4E"/>
                <w:spacing w:val="3"/>
              </w:rPr>
            </w:pPr>
          </w:p>
        </w:tc>
        <w:tc>
          <w:tcPr>
            <w:tcW w:w="0" w:type="auto"/>
            <w:tcMar>
              <w:top w:w="264" w:type="dxa"/>
              <w:left w:w="264" w:type="dxa"/>
              <w:bottom w:w="264" w:type="dxa"/>
              <w:right w:w="264" w:type="dxa"/>
            </w:tcMar>
            <w:vAlign w:val="center"/>
            <w:hideMark/>
          </w:tcPr>
          <w:p w14:paraId="3DBC4215" w14:textId="77777777" w:rsidR="00CF5173" w:rsidRPr="00CF5173" w:rsidRDefault="00CF5173" w:rsidP="00CF5173">
            <w:pPr>
              <w:rPr>
                <w:rFonts w:ascii="Times New Roman" w:eastAsia="Times New Roman" w:hAnsi="Times New Roman" w:cs="Times New Roman"/>
                <w:sz w:val="20"/>
                <w:szCs w:val="20"/>
              </w:rPr>
            </w:pPr>
          </w:p>
        </w:tc>
      </w:tr>
    </w:tbl>
    <w:p w14:paraId="049433C9" w14:textId="77777777" w:rsidR="00CF5173" w:rsidRPr="00CF5173" w:rsidRDefault="00CF5173" w:rsidP="00CF5173">
      <w:pPr>
        <w:rPr>
          <w:rFonts w:ascii="Times New Roman" w:eastAsia="Times New Roman" w:hAnsi="Times New Roman" w:cs="Times New Roman"/>
        </w:rPr>
      </w:pPr>
    </w:p>
    <w:p w14:paraId="054F4097" w14:textId="77777777" w:rsidR="00CF5173" w:rsidRPr="00CF5173" w:rsidRDefault="00CF5173" w:rsidP="00CF5173">
      <w:pPr>
        <w:spacing w:before="240" w:after="240"/>
        <w:rPr>
          <w:rFonts w:ascii="Arial" w:eastAsia="Times New Roman" w:hAnsi="Arial" w:cs="Arial"/>
          <w:color w:val="222222"/>
        </w:rPr>
      </w:pPr>
    </w:p>
    <w:p w14:paraId="66DE1B13" w14:textId="77777777" w:rsidR="00CF5173" w:rsidRDefault="00CF5173"/>
    <w:sectPr w:rsidR="00CF5173" w:rsidSect="00B660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173"/>
    <w:rsid w:val="009A68B3"/>
    <w:rsid w:val="00B543B4"/>
    <w:rsid w:val="00B6604D"/>
    <w:rsid w:val="00CF51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DDAE"/>
  <w15:chartTrackingRefBased/>
  <w15:docId w15:val="{D67686C8-D425-744B-9282-B28FF3A7D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5173"/>
    <w:rPr>
      <w:color w:val="0563C1" w:themeColor="hyperlink"/>
      <w:u w:val="single"/>
    </w:rPr>
  </w:style>
  <w:style w:type="character" w:styleId="UnresolvedMention">
    <w:name w:val="Unresolved Mention"/>
    <w:basedOn w:val="DefaultParagraphFont"/>
    <w:uiPriority w:val="99"/>
    <w:semiHidden/>
    <w:unhideWhenUsed/>
    <w:rsid w:val="00CF5173"/>
    <w:rPr>
      <w:color w:val="605E5C"/>
      <w:shd w:val="clear" w:color="auto" w:fill="E1DFDD"/>
    </w:rPr>
  </w:style>
  <w:style w:type="character" w:styleId="FollowedHyperlink">
    <w:name w:val="FollowedHyperlink"/>
    <w:basedOn w:val="DefaultParagraphFont"/>
    <w:uiPriority w:val="99"/>
    <w:semiHidden/>
    <w:unhideWhenUsed/>
    <w:rsid w:val="00CF5173"/>
    <w:rPr>
      <w:color w:val="954F72" w:themeColor="followedHyperlink"/>
      <w:u w:val="single"/>
    </w:rPr>
  </w:style>
  <w:style w:type="paragraph" w:customStyle="1" w:styleId="main">
    <w:name w:val="main"/>
    <w:basedOn w:val="Normal"/>
    <w:rsid w:val="00CF5173"/>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CF517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580404">
      <w:bodyDiv w:val="1"/>
      <w:marLeft w:val="0"/>
      <w:marRight w:val="0"/>
      <w:marTop w:val="0"/>
      <w:marBottom w:val="0"/>
      <w:divBdr>
        <w:top w:val="none" w:sz="0" w:space="0" w:color="auto"/>
        <w:left w:val="none" w:sz="0" w:space="0" w:color="auto"/>
        <w:bottom w:val="none" w:sz="0" w:space="0" w:color="auto"/>
        <w:right w:val="none" w:sz="0" w:space="0" w:color="auto"/>
      </w:divBdr>
    </w:div>
    <w:div w:id="1957709633">
      <w:bodyDiv w:val="1"/>
      <w:marLeft w:val="0"/>
      <w:marRight w:val="0"/>
      <w:marTop w:val="0"/>
      <w:marBottom w:val="0"/>
      <w:divBdr>
        <w:top w:val="none" w:sz="0" w:space="0" w:color="auto"/>
        <w:left w:val="none" w:sz="0" w:space="0" w:color="auto"/>
        <w:bottom w:val="none" w:sz="0" w:space="0" w:color="auto"/>
        <w:right w:val="none" w:sz="0" w:space="0" w:color="auto"/>
      </w:divBdr>
      <w:divsChild>
        <w:div w:id="1202788884">
          <w:marLeft w:val="150"/>
          <w:marRight w:val="0"/>
          <w:marTop w:val="150"/>
          <w:marBottom w:val="150"/>
          <w:divBdr>
            <w:top w:val="none" w:sz="0" w:space="0" w:color="auto"/>
            <w:left w:val="none" w:sz="0" w:space="0" w:color="auto"/>
            <w:bottom w:val="none" w:sz="0" w:space="0" w:color="auto"/>
            <w:right w:val="none" w:sz="0" w:space="0" w:color="auto"/>
          </w:divBdr>
          <w:divsChild>
            <w:div w:id="1549224290">
              <w:marLeft w:val="0"/>
              <w:marRight w:val="0"/>
              <w:marTop w:val="216"/>
              <w:marBottom w:val="0"/>
              <w:divBdr>
                <w:top w:val="none" w:sz="0" w:space="0" w:color="auto"/>
                <w:left w:val="none" w:sz="0" w:space="0" w:color="auto"/>
                <w:bottom w:val="none" w:sz="0" w:space="0" w:color="auto"/>
                <w:right w:val="none" w:sz="0" w:space="0" w:color="auto"/>
              </w:divBdr>
              <w:divsChild>
                <w:div w:id="450128475">
                  <w:marLeft w:val="0"/>
                  <w:marRight w:val="0"/>
                  <w:marTop w:val="0"/>
                  <w:marBottom w:val="0"/>
                  <w:divBdr>
                    <w:top w:val="none" w:sz="0" w:space="0" w:color="auto"/>
                    <w:left w:val="none" w:sz="0" w:space="0" w:color="auto"/>
                    <w:bottom w:val="none" w:sz="0" w:space="0" w:color="auto"/>
                    <w:right w:val="none" w:sz="0" w:space="0" w:color="auto"/>
                  </w:divBdr>
                  <w:divsChild>
                    <w:div w:id="1529372968">
                      <w:marLeft w:val="0"/>
                      <w:marRight w:val="0"/>
                      <w:marTop w:val="0"/>
                      <w:marBottom w:val="0"/>
                      <w:divBdr>
                        <w:top w:val="none" w:sz="0" w:space="0" w:color="auto"/>
                        <w:left w:val="none" w:sz="0" w:space="0" w:color="auto"/>
                        <w:bottom w:val="none" w:sz="0" w:space="0" w:color="auto"/>
                        <w:right w:val="none" w:sz="0" w:space="0" w:color="auto"/>
                      </w:divBdr>
                      <w:divsChild>
                        <w:div w:id="1145076553">
                          <w:marLeft w:val="0"/>
                          <w:marRight w:val="0"/>
                          <w:marTop w:val="0"/>
                          <w:marBottom w:val="0"/>
                          <w:divBdr>
                            <w:top w:val="none" w:sz="0" w:space="0" w:color="auto"/>
                            <w:left w:val="none" w:sz="0" w:space="0" w:color="auto"/>
                            <w:bottom w:val="none" w:sz="0" w:space="0" w:color="auto"/>
                            <w:right w:val="none" w:sz="0" w:space="0" w:color="auto"/>
                          </w:divBdr>
                          <w:divsChild>
                            <w:div w:id="2095472031">
                              <w:marLeft w:val="-15"/>
                              <w:marRight w:val="-15"/>
                              <w:marTop w:val="0"/>
                              <w:marBottom w:val="0"/>
                              <w:divBdr>
                                <w:top w:val="none" w:sz="0" w:space="0" w:color="auto"/>
                                <w:left w:val="none" w:sz="0" w:space="0" w:color="auto"/>
                                <w:bottom w:val="none" w:sz="0" w:space="0" w:color="auto"/>
                                <w:right w:val="none" w:sz="0" w:space="0" w:color="auto"/>
                              </w:divBdr>
                              <w:divsChild>
                                <w:div w:id="1617447721">
                                  <w:marLeft w:val="0"/>
                                  <w:marRight w:val="0"/>
                                  <w:marTop w:val="0"/>
                                  <w:marBottom w:val="0"/>
                                  <w:divBdr>
                                    <w:top w:val="none" w:sz="0" w:space="0" w:color="auto"/>
                                    <w:left w:val="none" w:sz="0" w:space="0" w:color="auto"/>
                                    <w:bottom w:val="none" w:sz="0" w:space="0" w:color="auto"/>
                                    <w:right w:val="none" w:sz="0" w:space="0" w:color="auto"/>
                                  </w:divBdr>
                                  <w:divsChild>
                                    <w:div w:id="195118592">
                                      <w:marLeft w:val="0"/>
                                      <w:marRight w:val="0"/>
                                      <w:marTop w:val="360"/>
                                      <w:marBottom w:val="0"/>
                                      <w:divBdr>
                                        <w:top w:val="none" w:sz="0" w:space="0" w:color="auto"/>
                                        <w:left w:val="none" w:sz="0" w:space="0" w:color="auto"/>
                                        <w:bottom w:val="none" w:sz="0" w:space="0" w:color="auto"/>
                                        <w:right w:val="none" w:sz="0" w:space="0" w:color="auto"/>
                                      </w:divBdr>
                                      <w:divsChild>
                                        <w:div w:id="1670910257">
                                          <w:marLeft w:val="600"/>
                                          <w:marRight w:val="600"/>
                                          <w:marTop w:val="0"/>
                                          <w:marBottom w:val="0"/>
                                          <w:divBdr>
                                            <w:top w:val="none" w:sz="0" w:space="0" w:color="auto"/>
                                            <w:left w:val="none" w:sz="0" w:space="0" w:color="auto"/>
                                            <w:bottom w:val="none" w:sz="0" w:space="0" w:color="auto"/>
                                            <w:right w:val="none" w:sz="0" w:space="0" w:color="auto"/>
                                          </w:divBdr>
                                          <w:divsChild>
                                            <w:div w:id="1526288417">
                                              <w:marLeft w:val="0"/>
                                              <w:marRight w:val="0"/>
                                              <w:marTop w:val="0"/>
                                              <w:marBottom w:val="0"/>
                                              <w:divBdr>
                                                <w:top w:val="none" w:sz="0" w:space="0" w:color="auto"/>
                                                <w:left w:val="none" w:sz="0" w:space="0" w:color="auto"/>
                                                <w:bottom w:val="none" w:sz="0" w:space="0" w:color="auto"/>
                                                <w:right w:val="none" w:sz="0" w:space="0" w:color="auto"/>
                                              </w:divBdr>
                                              <w:divsChild>
                                                <w:div w:id="283391879">
                                                  <w:marLeft w:val="0"/>
                                                  <w:marRight w:val="0"/>
                                                  <w:marTop w:val="0"/>
                                                  <w:marBottom w:val="0"/>
                                                  <w:divBdr>
                                                    <w:top w:val="none" w:sz="0" w:space="0" w:color="auto"/>
                                                    <w:left w:val="none" w:sz="0" w:space="0" w:color="auto"/>
                                                    <w:bottom w:val="none" w:sz="0" w:space="0" w:color="auto"/>
                                                    <w:right w:val="none" w:sz="0" w:space="0" w:color="auto"/>
                                                  </w:divBdr>
                                                </w:div>
                                              </w:divsChild>
                                            </w:div>
                                            <w:div w:id="67588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006">
                                      <w:marLeft w:val="0"/>
                                      <w:marRight w:val="0"/>
                                      <w:marTop w:val="0"/>
                                      <w:marBottom w:val="0"/>
                                      <w:divBdr>
                                        <w:top w:val="none" w:sz="0" w:space="0" w:color="auto"/>
                                        <w:left w:val="none" w:sz="0" w:space="0" w:color="auto"/>
                                        <w:bottom w:val="none" w:sz="0" w:space="0" w:color="auto"/>
                                        <w:right w:val="none" w:sz="0" w:space="0" w:color="auto"/>
                                      </w:divBdr>
                                    </w:div>
                                    <w:div w:id="564147543">
                                      <w:marLeft w:val="0"/>
                                      <w:marRight w:val="0"/>
                                      <w:marTop w:val="360"/>
                                      <w:marBottom w:val="0"/>
                                      <w:divBdr>
                                        <w:top w:val="none" w:sz="0" w:space="0" w:color="auto"/>
                                        <w:left w:val="none" w:sz="0" w:space="0" w:color="auto"/>
                                        <w:bottom w:val="none" w:sz="0" w:space="0" w:color="auto"/>
                                        <w:right w:val="none" w:sz="0" w:space="0" w:color="auto"/>
                                      </w:divBdr>
                                      <w:divsChild>
                                        <w:div w:id="1330523297">
                                          <w:marLeft w:val="600"/>
                                          <w:marRight w:val="600"/>
                                          <w:marTop w:val="0"/>
                                          <w:marBottom w:val="0"/>
                                          <w:divBdr>
                                            <w:top w:val="none" w:sz="0" w:space="0" w:color="auto"/>
                                            <w:left w:val="none" w:sz="0" w:space="0" w:color="auto"/>
                                            <w:bottom w:val="none" w:sz="0" w:space="0" w:color="auto"/>
                                            <w:right w:val="none" w:sz="0" w:space="0" w:color="auto"/>
                                          </w:divBdr>
                                          <w:divsChild>
                                            <w:div w:id="525605843">
                                              <w:marLeft w:val="0"/>
                                              <w:marRight w:val="0"/>
                                              <w:marTop w:val="0"/>
                                              <w:marBottom w:val="0"/>
                                              <w:divBdr>
                                                <w:top w:val="none" w:sz="0" w:space="0" w:color="auto"/>
                                                <w:left w:val="none" w:sz="0" w:space="0" w:color="auto"/>
                                                <w:bottom w:val="none" w:sz="0" w:space="0" w:color="auto"/>
                                                <w:right w:val="none" w:sz="0" w:space="0" w:color="auto"/>
                                              </w:divBdr>
                                              <w:divsChild>
                                                <w:div w:id="1196041166">
                                                  <w:marLeft w:val="0"/>
                                                  <w:marRight w:val="0"/>
                                                  <w:marTop w:val="0"/>
                                                  <w:marBottom w:val="0"/>
                                                  <w:divBdr>
                                                    <w:top w:val="none" w:sz="0" w:space="0" w:color="auto"/>
                                                    <w:left w:val="none" w:sz="0" w:space="0" w:color="auto"/>
                                                    <w:bottom w:val="none" w:sz="0" w:space="0" w:color="auto"/>
                                                    <w:right w:val="none" w:sz="0" w:space="0" w:color="auto"/>
                                                  </w:divBdr>
                                                </w:div>
                                              </w:divsChild>
                                            </w:div>
                                            <w:div w:id="3053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17815">
                                      <w:marLeft w:val="0"/>
                                      <w:marRight w:val="0"/>
                                      <w:marTop w:val="0"/>
                                      <w:marBottom w:val="0"/>
                                      <w:divBdr>
                                        <w:top w:val="none" w:sz="0" w:space="0" w:color="auto"/>
                                        <w:left w:val="none" w:sz="0" w:space="0" w:color="auto"/>
                                        <w:bottom w:val="none" w:sz="0" w:space="0" w:color="auto"/>
                                        <w:right w:val="none" w:sz="0" w:space="0" w:color="auto"/>
                                      </w:divBdr>
                                    </w:div>
                                    <w:div w:id="382409035">
                                      <w:marLeft w:val="0"/>
                                      <w:marRight w:val="0"/>
                                      <w:marTop w:val="360"/>
                                      <w:marBottom w:val="0"/>
                                      <w:divBdr>
                                        <w:top w:val="none" w:sz="0" w:space="0" w:color="auto"/>
                                        <w:left w:val="none" w:sz="0" w:space="0" w:color="auto"/>
                                        <w:bottom w:val="none" w:sz="0" w:space="0" w:color="auto"/>
                                        <w:right w:val="none" w:sz="0" w:space="0" w:color="auto"/>
                                      </w:divBdr>
                                      <w:divsChild>
                                        <w:div w:id="1698770427">
                                          <w:marLeft w:val="600"/>
                                          <w:marRight w:val="600"/>
                                          <w:marTop w:val="0"/>
                                          <w:marBottom w:val="0"/>
                                          <w:divBdr>
                                            <w:top w:val="none" w:sz="0" w:space="0" w:color="auto"/>
                                            <w:left w:val="none" w:sz="0" w:space="0" w:color="auto"/>
                                            <w:bottom w:val="none" w:sz="0" w:space="0" w:color="auto"/>
                                            <w:right w:val="none" w:sz="0" w:space="0" w:color="auto"/>
                                          </w:divBdr>
                                          <w:divsChild>
                                            <w:div w:id="1029523118">
                                              <w:marLeft w:val="0"/>
                                              <w:marRight w:val="0"/>
                                              <w:marTop w:val="0"/>
                                              <w:marBottom w:val="0"/>
                                              <w:divBdr>
                                                <w:top w:val="none" w:sz="0" w:space="0" w:color="auto"/>
                                                <w:left w:val="none" w:sz="0" w:space="0" w:color="auto"/>
                                                <w:bottom w:val="none" w:sz="0" w:space="0" w:color="auto"/>
                                                <w:right w:val="none" w:sz="0" w:space="0" w:color="auto"/>
                                              </w:divBdr>
                                              <w:divsChild>
                                                <w:div w:id="656345861">
                                                  <w:marLeft w:val="0"/>
                                                  <w:marRight w:val="0"/>
                                                  <w:marTop w:val="0"/>
                                                  <w:marBottom w:val="0"/>
                                                  <w:divBdr>
                                                    <w:top w:val="none" w:sz="0" w:space="0" w:color="auto"/>
                                                    <w:left w:val="none" w:sz="0" w:space="0" w:color="auto"/>
                                                    <w:bottom w:val="none" w:sz="0" w:space="0" w:color="auto"/>
                                                    <w:right w:val="none" w:sz="0" w:space="0" w:color="auto"/>
                                                  </w:divBdr>
                                                </w:div>
                                              </w:divsChild>
                                            </w:div>
                                            <w:div w:id="78165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183">
                                      <w:marLeft w:val="0"/>
                                      <w:marRight w:val="0"/>
                                      <w:marTop w:val="0"/>
                                      <w:marBottom w:val="0"/>
                                      <w:divBdr>
                                        <w:top w:val="none" w:sz="0" w:space="0" w:color="auto"/>
                                        <w:left w:val="none" w:sz="0" w:space="0" w:color="auto"/>
                                        <w:bottom w:val="none" w:sz="0" w:space="0" w:color="auto"/>
                                        <w:right w:val="none" w:sz="0" w:space="0" w:color="auto"/>
                                      </w:divBdr>
                                    </w:div>
                                    <w:div w:id="1567640233">
                                      <w:marLeft w:val="0"/>
                                      <w:marRight w:val="0"/>
                                      <w:marTop w:val="360"/>
                                      <w:marBottom w:val="0"/>
                                      <w:divBdr>
                                        <w:top w:val="none" w:sz="0" w:space="0" w:color="auto"/>
                                        <w:left w:val="none" w:sz="0" w:space="0" w:color="auto"/>
                                        <w:bottom w:val="none" w:sz="0" w:space="0" w:color="auto"/>
                                        <w:right w:val="none" w:sz="0" w:space="0" w:color="auto"/>
                                      </w:divBdr>
                                      <w:divsChild>
                                        <w:div w:id="2026665738">
                                          <w:marLeft w:val="600"/>
                                          <w:marRight w:val="600"/>
                                          <w:marTop w:val="0"/>
                                          <w:marBottom w:val="0"/>
                                          <w:divBdr>
                                            <w:top w:val="none" w:sz="0" w:space="0" w:color="auto"/>
                                            <w:left w:val="none" w:sz="0" w:space="0" w:color="auto"/>
                                            <w:bottom w:val="none" w:sz="0" w:space="0" w:color="auto"/>
                                            <w:right w:val="none" w:sz="0" w:space="0" w:color="auto"/>
                                          </w:divBdr>
                                          <w:divsChild>
                                            <w:div w:id="2077588197">
                                              <w:marLeft w:val="0"/>
                                              <w:marRight w:val="0"/>
                                              <w:marTop w:val="0"/>
                                              <w:marBottom w:val="0"/>
                                              <w:divBdr>
                                                <w:top w:val="none" w:sz="0" w:space="0" w:color="auto"/>
                                                <w:left w:val="none" w:sz="0" w:space="0" w:color="auto"/>
                                                <w:bottom w:val="none" w:sz="0" w:space="0" w:color="auto"/>
                                                <w:right w:val="none" w:sz="0" w:space="0" w:color="auto"/>
                                              </w:divBdr>
                                              <w:divsChild>
                                                <w:div w:id="373623121">
                                                  <w:marLeft w:val="0"/>
                                                  <w:marRight w:val="0"/>
                                                  <w:marTop w:val="0"/>
                                                  <w:marBottom w:val="0"/>
                                                  <w:divBdr>
                                                    <w:top w:val="none" w:sz="0" w:space="0" w:color="auto"/>
                                                    <w:left w:val="none" w:sz="0" w:space="0" w:color="auto"/>
                                                    <w:bottom w:val="none" w:sz="0" w:space="0" w:color="auto"/>
                                                    <w:right w:val="none" w:sz="0" w:space="0" w:color="auto"/>
                                                  </w:divBdr>
                                                </w:div>
                                              </w:divsChild>
                                            </w:div>
                                            <w:div w:id="113136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tBKsdWgkCN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IxRVfCpA64" TargetMode="External"/><Relationship Id="rId5" Type="http://schemas.openxmlformats.org/officeDocument/2006/relationships/hyperlink" Target="https://www.cnbc.com/2019/10/20/desalination-plants-provide-clean-drinking-water-to-the-world.html" TargetMode="External"/><Relationship Id="rId4" Type="http://schemas.openxmlformats.org/officeDocument/2006/relationships/hyperlink" Target="https://www.youtube.com/watch?v=uOMRF7t5Vn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344</Words>
  <Characters>1965</Characters>
  <Application>Microsoft Office Word</Application>
  <DocSecurity>0</DocSecurity>
  <Lines>16</Lines>
  <Paragraphs>4</Paragraphs>
  <ScaleCrop>false</ScaleCrop>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1</cp:revision>
  <dcterms:created xsi:type="dcterms:W3CDTF">2020-10-22T14:03:00Z</dcterms:created>
  <dcterms:modified xsi:type="dcterms:W3CDTF">2020-10-22T14:31:00Z</dcterms:modified>
</cp:coreProperties>
</file>